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3D2349" w14:textId="6065DBA0" w:rsidR="009120C2" w:rsidRDefault="009120C2" w:rsidP="000E5C02">
      <w:pPr>
        <w:jc w:val="both"/>
      </w:pPr>
      <w:r>
        <w:t xml:space="preserve">Si comunica che l’ordinaria sessione </w:t>
      </w:r>
      <w:r w:rsidR="004D3DDA">
        <w:t xml:space="preserve">2022 </w:t>
      </w:r>
      <w:r>
        <w:t xml:space="preserve">di esami </w:t>
      </w:r>
      <w:r w:rsidR="000E5C02">
        <w:t xml:space="preserve">- </w:t>
      </w:r>
      <w:r w:rsidR="004D3DDA">
        <w:t xml:space="preserve">secondo </w:t>
      </w:r>
      <w:r>
        <w:t>oral</w:t>
      </w:r>
      <w:r w:rsidR="004D3DDA">
        <w:t>e</w:t>
      </w:r>
      <w:r>
        <w:t xml:space="preserve"> </w:t>
      </w:r>
      <w:r w:rsidR="000E5C02">
        <w:t xml:space="preserve">- </w:t>
      </w:r>
      <w:r>
        <w:t>inizierà il 18 settembre 2023 e si svolgerà secondo il calendario che sarà prossimamente fissato e</w:t>
      </w:r>
      <w:r w:rsidR="000E5C02">
        <w:t xml:space="preserve"> </w:t>
      </w:r>
      <w:r>
        <w:t>comunicato</w:t>
      </w:r>
      <w:r w:rsidR="000E5C02">
        <w:t xml:space="preserve"> nell’area riservata ai candidati</w:t>
      </w:r>
      <w:r>
        <w:t xml:space="preserve">, ovviamente ricominciando </w:t>
      </w:r>
      <w:r w:rsidR="000E5C02">
        <w:t>le convocazioni</w:t>
      </w:r>
      <w:r>
        <w:t xml:space="preserve"> d</w:t>
      </w:r>
      <w:r w:rsidR="000E5C02">
        <w:t>a</w:t>
      </w:r>
      <w:r>
        <w:t xml:space="preserve">lla medesima lettera estratta per la prima prova </w:t>
      </w:r>
      <w:r w:rsidR="000E5C02">
        <w:t xml:space="preserve">(B) </w:t>
      </w:r>
      <w:r>
        <w:t xml:space="preserve">e prevedendosi la </w:t>
      </w:r>
      <w:r w:rsidR="000E5C02">
        <w:t xml:space="preserve">loro </w:t>
      </w:r>
      <w:r>
        <w:t>conclusione entro la prima settimana del mese di novembre.</w:t>
      </w:r>
    </w:p>
    <w:p w14:paraId="717F6FC0" w14:textId="0B6C0B6C" w:rsidR="009120C2" w:rsidRDefault="009120C2" w:rsidP="000E5C02">
      <w:pPr>
        <w:jc w:val="both"/>
      </w:pPr>
      <w:r>
        <w:t xml:space="preserve">Viene data </w:t>
      </w:r>
      <w:r w:rsidR="000E5C02">
        <w:t xml:space="preserve">la possibilità </w:t>
      </w:r>
      <w:r>
        <w:t>ai candidati, su base volontaria, di anticipare la data dell’esame in un giorno che sarà fissato, appena sarà noto il numero degli interessati, tra l’11 ed il 18 luglio. Chi volesse sostenere la prova orale nel mese di luglio dovrà trasmettere una e-mail di richiesta in tal senso a esamiavvocato.ca.catania@giustizia.it entro e non oltre domenica 28 maggio 2023.</w:t>
      </w:r>
    </w:p>
    <w:p w14:paraId="7C2B9877" w14:textId="6F0AE963" w:rsidR="00CC28CE" w:rsidRDefault="009120C2" w:rsidP="000E5C02">
      <w:pPr>
        <w:jc w:val="both"/>
      </w:pPr>
      <w:r>
        <w:t xml:space="preserve">Tutti gli altri candidati, invece, non dovranno far altro che attendere la convocazione </w:t>
      </w:r>
      <w:r w:rsidR="000E5C02">
        <w:t xml:space="preserve">per settembre, ottobre o novembre </w:t>
      </w:r>
      <w:r>
        <w:t xml:space="preserve">che sarà pubblicata sul sistema </w:t>
      </w:r>
      <w:r w:rsidR="000E5C02">
        <w:t xml:space="preserve">informatico </w:t>
      </w:r>
      <w:r>
        <w:t>nella prima settimana di giugno</w:t>
      </w:r>
      <w:r w:rsidR="000E5C02">
        <w:t>,</w:t>
      </w:r>
      <w:r>
        <w:t xml:space="preserve"> a seguito della fissazione della/e data/e per i </w:t>
      </w:r>
      <w:r w:rsidR="000E5C02">
        <w:t>candidati che intendono sostenere l’esame nel mese di luglio</w:t>
      </w:r>
      <w:r>
        <w:t>.</w:t>
      </w:r>
    </w:p>
    <w:sectPr w:rsidR="00CC28C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0C2"/>
    <w:rsid w:val="000E5C02"/>
    <w:rsid w:val="00292C5D"/>
    <w:rsid w:val="004D3DDA"/>
    <w:rsid w:val="009120C2"/>
    <w:rsid w:val="00CC28C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722BA"/>
  <w15:chartTrackingRefBased/>
  <w15:docId w15:val="{D63B822A-16AE-4752-AD7F-1A2ABC126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ookman Old Style" w:eastAsiaTheme="minorHAnsi" w:hAnsi="Bookman Old Style" w:cstheme="minorBidi"/>
        <w:sz w:val="24"/>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162</Words>
  <Characters>928</Characters>
  <Application>Microsoft Office Word</Application>
  <DocSecurity>0</DocSecurity>
  <Lines>7</Lines>
  <Paragraphs>2</Paragraphs>
  <ScaleCrop>false</ScaleCrop>
  <Company/>
  <LinksUpToDate>false</LinksUpToDate>
  <CharactersWithSpaces>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Francesco Di Giovanni</dc:creator>
  <cp:keywords/>
  <dc:description/>
  <cp:lastModifiedBy>Francesco Di Giovanni</cp:lastModifiedBy>
  <cp:revision>2</cp:revision>
  <dcterms:created xsi:type="dcterms:W3CDTF">2023-05-04T11:17:00Z</dcterms:created>
  <dcterms:modified xsi:type="dcterms:W3CDTF">2023-05-04T11:17:00Z</dcterms:modified>
</cp:coreProperties>
</file>